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AD512" w14:textId="77777777" w:rsidR="006305E2" w:rsidRPr="00983552" w:rsidRDefault="006305E2" w:rsidP="00983552">
      <w:pPr>
        <w:spacing w:after="80"/>
        <w:rPr>
          <w:rFonts w:ascii="Times New Roman" w:hAnsi="Times New Roman" w:cs="Times New Roman"/>
          <w:sz w:val="24"/>
          <w:szCs w:val="24"/>
        </w:rPr>
      </w:pPr>
    </w:p>
    <w:p w14:paraId="1EECDAA6" w14:textId="77777777" w:rsidR="006305E2" w:rsidRPr="00983552" w:rsidRDefault="00000000" w:rsidP="00983552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b/>
          <w:sz w:val="24"/>
          <w:szCs w:val="24"/>
        </w:rPr>
        <w:t>FORMULAR DE OFERTĂ</w:t>
      </w:r>
    </w:p>
    <w:p w14:paraId="7F8CD43D" w14:textId="77777777" w:rsidR="006305E2" w:rsidRPr="00983552" w:rsidRDefault="00000000" w:rsidP="00983552">
      <w:pPr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Către: COMUNA POIENI</w:t>
      </w:r>
    </w:p>
    <w:p w14:paraId="58B7225E" w14:textId="77777777" w:rsidR="006305E2" w:rsidRPr="00983552" w:rsidRDefault="00000000" w:rsidP="00983552">
      <w:pPr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Subsemnatul/Subscrisa ____________________________________________, cu sediul în ________________________________________, CUI/CIF ____________________, reprezentată legal prin ________________________________________, în calitate de ofertant, declar că am examinat documentația de atribuire și formulez prezenta ofertă pentru contractul:</w:t>
      </w:r>
    </w:p>
    <w:p w14:paraId="04AE53E2" w14:textId="77777777" w:rsidR="006305E2" w:rsidRPr="00983552" w:rsidRDefault="00000000" w:rsidP="00983552">
      <w:pPr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b/>
          <w:sz w:val="24"/>
          <w:szCs w:val="24"/>
        </w:rPr>
        <w:t xml:space="preserve">„Servicii de întreținere </w:t>
      </w:r>
      <w:proofErr w:type="gramStart"/>
      <w:r w:rsidRPr="00983552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983552">
        <w:rPr>
          <w:rFonts w:ascii="Times New Roman" w:hAnsi="Times New Roman" w:cs="Times New Roman"/>
          <w:b/>
          <w:sz w:val="24"/>
          <w:szCs w:val="24"/>
        </w:rPr>
        <w:t xml:space="preserve"> iluminatului public și de întreținere/reparații la instalațiile electrice ale clădirilor aparținând Comunei Poieni, pentru o perioadă de 12 luni”.</w:t>
      </w:r>
    </w:p>
    <w:p w14:paraId="2ED4AF83" w14:textId="77777777" w:rsidR="006305E2" w:rsidRPr="00983552" w:rsidRDefault="00000000" w:rsidP="00983552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b/>
          <w:sz w:val="24"/>
          <w:szCs w:val="24"/>
        </w:rPr>
        <w:t>1. Valoarea ofertată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69"/>
        <w:gridCol w:w="4419"/>
        <w:gridCol w:w="2493"/>
        <w:gridCol w:w="2493"/>
      </w:tblGrid>
      <w:tr w:rsidR="00983552" w:rsidRPr="00983552" w14:paraId="4019E67E" w14:textId="77777777" w:rsidTr="00983552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5E0716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419" w:type="dxa"/>
            <w:shd w:val="clear" w:color="auto" w:fill="auto"/>
            <w:vAlign w:val="center"/>
          </w:tcPr>
          <w:p w14:paraId="2242B04F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73728DF4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Valoare fără TVA (lei)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0CBCBFE2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TVA / Valoare cu TVA (lei)</w:t>
            </w:r>
          </w:p>
        </w:tc>
      </w:tr>
      <w:tr w:rsidR="00983552" w:rsidRPr="00983552" w14:paraId="6A7EEFAF" w14:textId="77777777" w:rsidTr="00983552">
        <w:trPr>
          <w:jc w:val="center"/>
        </w:trPr>
        <w:tc>
          <w:tcPr>
            <w:tcW w:w="567" w:type="dxa"/>
            <w:vAlign w:val="center"/>
          </w:tcPr>
          <w:p w14:paraId="3CAC3BC0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9" w:type="dxa"/>
            <w:vAlign w:val="center"/>
          </w:tcPr>
          <w:p w14:paraId="367D15A2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Valoarea totală ofertată pentru durata de 12 luni</w:t>
            </w:r>
          </w:p>
        </w:tc>
        <w:tc>
          <w:tcPr>
            <w:tcW w:w="2493" w:type="dxa"/>
            <w:vAlign w:val="center"/>
          </w:tcPr>
          <w:p w14:paraId="77B3BC5E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454E5E28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552" w:rsidRPr="00983552" w14:paraId="4D01FD4A" w14:textId="77777777" w:rsidTr="00983552">
        <w:trPr>
          <w:jc w:val="center"/>
        </w:trPr>
        <w:tc>
          <w:tcPr>
            <w:tcW w:w="567" w:type="dxa"/>
            <w:vAlign w:val="center"/>
          </w:tcPr>
          <w:p w14:paraId="22BDED89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9" w:type="dxa"/>
            <w:vAlign w:val="center"/>
          </w:tcPr>
          <w:p w14:paraId="6B4E55E4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TVA aferentă</w:t>
            </w:r>
          </w:p>
        </w:tc>
        <w:tc>
          <w:tcPr>
            <w:tcW w:w="2493" w:type="dxa"/>
            <w:vAlign w:val="center"/>
          </w:tcPr>
          <w:p w14:paraId="374203B7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7A954EEE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552" w:rsidRPr="00983552" w14:paraId="11875657" w14:textId="77777777" w:rsidTr="00983552">
        <w:trPr>
          <w:jc w:val="center"/>
        </w:trPr>
        <w:tc>
          <w:tcPr>
            <w:tcW w:w="567" w:type="dxa"/>
            <w:vAlign w:val="center"/>
          </w:tcPr>
          <w:p w14:paraId="605EF166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9" w:type="dxa"/>
            <w:vAlign w:val="center"/>
          </w:tcPr>
          <w:p w14:paraId="355FB703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Valoarea totală cu TVA</w:t>
            </w:r>
          </w:p>
        </w:tc>
        <w:tc>
          <w:tcPr>
            <w:tcW w:w="2493" w:type="dxa"/>
            <w:vAlign w:val="center"/>
          </w:tcPr>
          <w:p w14:paraId="33FCC994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Align w:val="center"/>
          </w:tcPr>
          <w:p w14:paraId="03CE044B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07F7B6" w14:textId="77777777" w:rsidR="006305E2" w:rsidRPr="00983552" w:rsidRDefault="00000000" w:rsidP="0098355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83552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Pr="009835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552">
        <w:rPr>
          <w:rFonts w:ascii="Times New Roman" w:hAnsi="Times New Roman" w:cs="Times New Roman"/>
          <w:sz w:val="24"/>
          <w:szCs w:val="24"/>
        </w:rPr>
        <w:t>totală</w:t>
      </w:r>
      <w:proofErr w:type="spellEnd"/>
      <w:r w:rsidRPr="009835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552">
        <w:rPr>
          <w:rFonts w:ascii="Times New Roman" w:hAnsi="Times New Roman" w:cs="Times New Roman"/>
          <w:sz w:val="24"/>
          <w:szCs w:val="24"/>
        </w:rPr>
        <w:t>ofertată</w:t>
      </w:r>
      <w:proofErr w:type="spellEnd"/>
      <w:r w:rsidRPr="00983552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983552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983552">
        <w:rPr>
          <w:rFonts w:ascii="Times New Roman" w:hAnsi="Times New Roman" w:cs="Times New Roman"/>
          <w:sz w:val="24"/>
          <w:szCs w:val="24"/>
        </w:rPr>
        <w:t xml:space="preserve"> depăși valoarea estimată/maximă comunicată prin documentație, respectiv 100.000 lei fără TVA.</w:t>
      </w:r>
    </w:p>
    <w:p w14:paraId="1CB6CC1F" w14:textId="77777777" w:rsidR="006305E2" w:rsidRPr="00983552" w:rsidRDefault="00000000" w:rsidP="00983552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b/>
          <w:sz w:val="24"/>
          <w:szCs w:val="24"/>
        </w:rPr>
        <w:t>2. Elemente financiare obligatorii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0"/>
        <w:gridCol w:w="3706"/>
        <w:gridCol w:w="1979"/>
        <w:gridCol w:w="1960"/>
        <w:gridCol w:w="1973"/>
      </w:tblGrid>
      <w:tr w:rsidR="00983552" w:rsidRPr="00983552" w14:paraId="56D1DB96" w14:textId="77777777" w:rsidTr="00983552">
        <w:trPr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2BC19449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755" w:type="dxa"/>
            <w:shd w:val="clear" w:color="auto" w:fill="auto"/>
            <w:vAlign w:val="center"/>
          </w:tcPr>
          <w:p w14:paraId="3C6271E3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Element de preț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27B7E23D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U.M.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546F10A8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Tarif unitar fără TVA</w:t>
            </w:r>
          </w:p>
        </w:tc>
        <w:tc>
          <w:tcPr>
            <w:tcW w:w="1994" w:type="dxa"/>
            <w:shd w:val="clear" w:color="auto" w:fill="auto"/>
            <w:vAlign w:val="center"/>
          </w:tcPr>
          <w:p w14:paraId="43DED659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983552" w:rsidRPr="00983552" w14:paraId="4898E43D" w14:textId="77777777" w:rsidTr="00983552">
        <w:trPr>
          <w:jc w:val="center"/>
        </w:trPr>
        <w:tc>
          <w:tcPr>
            <w:tcW w:w="334" w:type="dxa"/>
            <w:vAlign w:val="center"/>
          </w:tcPr>
          <w:p w14:paraId="4BE1FFBB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5" w:type="dxa"/>
            <w:vAlign w:val="center"/>
          </w:tcPr>
          <w:p w14:paraId="381C7489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Tarif orar manoperă electrician/personal autorizat</w:t>
            </w:r>
          </w:p>
        </w:tc>
        <w:tc>
          <w:tcPr>
            <w:tcW w:w="1994" w:type="dxa"/>
            <w:vAlign w:val="center"/>
          </w:tcPr>
          <w:p w14:paraId="36AF902D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oră</w:t>
            </w:r>
          </w:p>
        </w:tc>
        <w:tc>
          <w:tcPr>
            <w:tcW w:w="1994" w:type="dxa"/>
            <w:vAlign w:val="center"/>
          </w:tcPr>
          <w:p w14:paraId="083AD11D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5374F2F1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552" w:rsidRPr="00983552" w14:paraId="07EAD0E2" w14:textId="77777777" w:rsidTr="00983552">
        <w:trPr>
          <w:jc w:val="center"/>
        </w:trPr>
        <w:tc>
          <w:tcPr>
            <w:tcW w:w="334" w:type="dxa"/>
            <w:vAlign w:val="center"/>
          </w:tcPr>
          <w:p w14:paraId="2C78C616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5" w:type="dxa"/>
            <w:vAlign w:val="center"/>
          </w:tcPr>
          <w:p w14:paraId="3054103C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Tarif intervenție curentă</w:t>
            </w:r>
          </w:p>
        </w:tc>
        <w:tc>
          <w:tcPr>
            <w:tcW w:w="1994" w:type="dxa"/>
            <w:vAlign w:val="center"/>
          </w:tcPr>
          <w:p w14:paraId="23FFAA43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intervenție</w:t>
            </w:r>
          </w:p>
        </w:tc>
        <w:tc>
          <w:tcPr>
            <w:tcW w:w="1994" w:type="dxa"/>
            <w:vAlign w:val="center"/>
          </w:tcPr>
          <w:p w14:paraId="2233855D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2D8FFD07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552" w:rsidRPr="00983552" w14:paraId="2DC9EBE8" w14:textId="77777777" w:rsidTr="00983552">
        <w:trPr>
          <w:jc w:val="center"/>
        </w:trPr>
        <w:tc>
          <w:tcPr>
            <w:tcW w:w="334" w:type="dxa"/>
            <w:vAlign w:val="center"/>
          </w:tcPr>
          <w:p w14:paraId="565C31B0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55" w:type="dxa"/>
            <w:vAlign w:val="center"/>
          </w:tcPr>
          <w:p w14:paraId="29EB00A2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Tarif intervenție urgență</w:t>
            </w:r>
          </w:p>
        </w:tc>
        <w:tc>
          <w:tcPr>
            <w:tcW w:w="1994" w:type="dxa"/>
            <w:vAlign w:val="center"/>
          </w:tcPr>
          <w:p w14:paraId="37841C92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intervenție</w:t>
            </w:r>
          </w:p>
        </w:tc>
        <w:tc>
          <w:tcPr>
            <w:tcW w:w="1994" w:type="dxa"/>
            <w:vAlign w:val="center"/>
          </w:tcPr>
          <w:p w14:paraId="6248DF15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20A324DD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552" w:rsidRPr="00983552" w14:paraId="5E2D74F4" w14:textId="77777777" w:rsidTr="00983552">
        <w:trPr>
          <w:jc w:val="center"/>
        </w:trPr>
        <w:tc>
          <w:tcPr>
            <w:tcW w:w="334" w:type="dxa"/>
            <w:vAlign w:val="center"/>
          </w:tcPr>
          <w:p w14:paraId="366BF0E8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55" w:type="dxa"/>
            <w:vAlign w:val="center"/>
          </w:tcPr>
          <w:p w14:paraId="6605D503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Tarif deplasare, dacă se ofertează distinct</w:t>
            </w:r>
          </w:p>
        </w:tc>
        <w:tc>
          <w:tcPr>
            <w:tcW w:w="1994" w:type="dxa"/>
            <w:vAlign w:val="center"/>
          </w:tcPr>
          <w:p w14:paraId="08C9C10A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deplasare/km</w:t>
            </w:r>
          </w:p>
        </w:tc>
        <w:tc>
          <w:tcPr>
            <w:tcW w:w="1994" w:type="dxa"/>
            <w:vAlign w:val="center"/>
          </w:tcPr>
          <w:p w14:paraId="3EFF5428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644C4CDC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552" w:rsidRPr="00983552" w14:paraId="5988561E" w14:textId="77777777" w:rsidTr="00983552">
        <w:trPr>
          <w:jc w:val="center"/>
        </w:trPr>
        <w:tc>
          <w:tcPr>
            <w:tcW w:w="334" w:type="dxa"/>
            <w:vAlign w:val="center"/>
          </w:tcPr>
          <w:p w14:paraId="10EC9719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55" w:type="dxa"/>
            <w:vAlign w:val="center"/>
          </w:tcPr>
          <w:p w14:paraId="5F6D677B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Alte tarife relevante</w:t>
            </w:r>
          </w:p>
        </w:tc>
        <w:tc>
          <w:tcPr>
            <w:tcW w:w="1994" w:type="dxa"/>
            <w:vAlign w:val="center"/>
          </w:tcPr>
          <w:p w14:paraId="0327CBE1" w14:textId="77777777" w:rsidR="006305E2" w:rsidRPr="00983552" w:rsidRDefault="00000000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552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  <w:tc>
          <w:tcPr>
            <w:tcW w:w="1994" w:type="dxa"/>
            <w:vAlign w:val="center"/>
          </w:tcPr>
          <w:p w14:paraId="28C52353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14:paraId="2DE8DD8E" w14:textId="77777777" w:rsidR="006305E2" w:rsidRPr="00983552" w:rsidRDefault="006305E2" w:rsidP="0098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5CAC51" w14:textId="77777777" w:rsidR="006305E2" w:rsidRPr="00983552" w:rsidRDefault="00000000" w:rsidP="00983552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983552">
        <w:rPr>
          <w:rFonts w:ascii="Times New Roman" w:hAnsi="Times New Roman" w:cs="Times New Roman"/>
          <w:b/>
          <w:sz w:val="24"/>
          <w:szCs w:val="24"/>
        </w:rPr>
        <w:t>Declarații</w:t>
      </w:r>
      <w:proofErr w:type="spellEnd"/>
    </w:p>
    <w:p w14:paraId="244B7D17" w14:textId="77777777" w:rsidR="006305E2" w:rsidRPr="00983552" w:rsidRDefault="00000000" w:rsidP="00983552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• Ne angajăm să prestăm serviciile în conformitate cu cerințele caietului de sarcini și cu propunerea tehnică depusă.</w:t>
      </w:r>
    </w:p>
    <w:p w14:paraId="7F0A90C7" w14:textId="77777777" w:rsidR="006305E2" w:rsidRPr="00983552" w:rsidRDefault="00000000" w:rsidP="00983552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lastRenderedPageBreak/>
        <w:t>• Ne angajăm să menținem oferta valabilă pentru o perioadă de ______ zile de la termenul-limită de depunere.</w:t>
      </w:r>
    </w:p>
    <w:p w14:paraId="53610FB0" w14:textId="77777777" w:rsidR="006305E2" w:rsidRPr="00983552" w:rsidRDefault="00000000" w:rsidP="00983552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• Înțelegem că plata se va face numai pentru serviciile efectiv prestate, recepționate și acceptate la plată, în limita valorii contractuale.</w:t>
      </w:r>
    </w:p>
    <w:p w14:paraId="4DA3B445" w14:textId="77777777" w:rsidR="006305E2" w:rsidRPr="00983552" w:rsidRDefault="00000000" w:rsidP="00983552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• Prețurile ofertate sunt exprimate în lei și nu includ TVA, cu evidențierea distinctă a TVA.</w:t>
      </w:r>
    </w:p>
    <w:p w14:paraId="1C479309" w14:textId="77777777" w:rsidR="006305E2" w:rsidRPr="00983552" w:rsidRDefault="00000000" w:rsidP="00983552">
      <w:pPr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Data: ________________</w:t>
      </w:r>
    </w:p>
    <w:p w14:paraId="00E07D31" w14:textId="77777777" w:rsidR="006305E2" w:rsidRPr="00983552" w:rsidRDefault="00000000" w:rsidP="00983552">
      <w:pPr>
        <w:rPr>
          <w:rFonts w:ascii="Times New Roman" w:hAnsi="Times New Roman" w:cs="Times New Roman"/>
          <w:sz w:val="24"/>
          <w:szCs w:val="24"/>
        </w:rPr>
      </w:pPr>
      <w:r w:rsidRPr="00983552">
        <w:rPr>
          <w:rFonts w:ascii="Times New Roman" w:hAnsi="Times New Roman" w:cs="Times New Roman"/>
          <w:sz w:val="24"/>
          <w:szCs w:val="24"/>
        </w:rPr>
        <w:t>Ofertant,</w:t>
      </w:r>
      <w:r w:rsidRPr="00983552">
        <w:rPr>
          <w:rFonts w:ascii="Times New Roman" w:hAnsi="Times New Roman" w:cs="Times New Roman"/>
          <w:sz w:val="24"/>
          <w:szCs w:val="24"/>
        </w:rPr>
        <w:br/>
        <w:t>Denumire: ________________________________</w:t>
      </w:r>
      <w:r w:rsidRPr="00983552">
        <w:rPr>
          <w:rFonts w:ascii="Times New Roman" w:hAnsi="Times New Roman" w:cs="Times New Roman"/>
          <w:sz w:val="24"/>
          <w:szCs w:val="24"/>
        </w:rPr>
        <w:br/>
        <w:t>Reprezentant legal/împuternicit: ________________________________</w:t>
      </w:r>
      <w:r w:rsidRPr="00983552">
        <w:rPr>
          <w:rFonts w:ascii="Times New Roman" w:hAnsi="Times New Roman" w:cs="Times New Roman"/>
          <w:sz w:val="24"/>
          <w:szCs w:val="24"/>
        </w:rPr>
        <w:br/>
        <w:t>Semnătură și ștampilă, după caz: ________________________________</w:t>
      </w:r>
    </w:p>
    <w:sectPr w:rsidR="006305E2" w:rsidRPr="00983552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ECCEC" w14:textId="77777777" w:rsidR="00BB5E1F" w:rsidRDefault="00BB5E1F">
      <w:pPr>
        <w:spacing w:after="0" w:line="240" w:lineRule="auto"/>
      </w:pPr>
      <w:r>
        <w:separator/>
      </w:r>
    </w:p>
  </w:endnote>
  <w:endnote w:type="continuationSeparator" w:id="0">
    <w:p w14:paraId="353A4CCC" w14:textId="77777777" w:rsidR="00BB5E1F" w:rsidRDefault="00BB5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72A1F" w14:textId="77777777" w:rsidR="00BB5E1F" w:rsidRDefault="00BB5E1F">
      <w:pPr>
        <w:spacing w:after="0" w:line="240" w:lineRule="auto"/>
      </w:pPr>
      <w:r>
        <w:separator/>
      </w:r>
    </w:p>
  </w:footnote>
  <w:footnote w:type="continuationSeparator" w:id="0">
    <w:p w14:paraId="0078BE3A" w14:textId="77777777" w:rsidR="00BB5E1F" w:rsidRDefault="00BB5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1661885">
    <w:abstractNumId w:val="8"/>
  </w:num>
  <w:num w:numId="2" w16cid:durableId="940530871">
    <w:abstractNumId w:val="6"/>
  </w:num>
  <w:num w:numId="3" w16cid:durableId="198664064">
    <w:abstractNumId w:val="5"/>
  </w:num>
  <w:num w:numId="4" w16cid:durableId="1664701582">
    <w:abstractNumId w:val="4"/>
  </w:num>
  <w:num w:numId="5" w16cid:durableId="1870217847">
    <w:abstractNumId w:val="7"/>
  </w:num>
  <w:num w:numId="6" w16cid:durableId="1318609107">
    <w:abstractNumId w:val="3"/>
  </w:num>
  <w:num w:numId="7" w16cid:durableId="1828742790">
    <w:abstractNumId w:val="2"/>
  </w:num>
  <w:num w:numId="8" w16cid:durableId="1501189686">
    <w:abstractNumId w:val="1"/>
  </w:num>
  <w:num w:numId="9" w16cid:durableId="1426875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23E8"/>
    <w:rsid w:val="006305E2"/>
    <w:rsid w:val="00983552"/>
    <w:rsid w:val="00AA1D8D"/>
    <w:rsid w:val="00B47730"/>
    <w:rsid w:val="00BB5E1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3D2F91"/>
  <w14:defaultImageDpi w14:val="300"/>
  <w15:docId w15:val="{077FF074-74FA-4E91-BD42-624F4F1E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Petrule Boby</cp:lastModifiedBy>
  <cp:revision>2</cp:revision>
  <dcterms:created xsi:type="dcterms:W3CDTF">2013-12-23T23:15:00Z</dcterms:created>
  <dcterms:modified xsi:type="dcterms:W3CDTF">2026-06-08T05:53:00Z</dcterms:modified>
  <cp:category/>
</cp:coreProperties>
</file>